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45BA676A"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5085F7"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079CB95B"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7CA87205"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w:t>
            </w:r>
            <w:r>
              <w:rPr>
                <w:rFonts w:ascii="Book Antiqua" w:hAnsi="Book Antiqua" w:cs="Book Antiqua"/>
                <w:b/>
                <w:color w:val="000000"/>
                <w:szCs w:val="24"/>
                <w:lang w:bidi="hi-IN"/>
              </w:rPr>
              <w:lastRenderedPageBreak/>
              <w:t xml:space="preserve">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w:t>
            </w:r>
            <w:r>
              <w:lastRenderedPageBreak/>
              <w:t xml:space="preserve">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tcPr>
                <w:p w14:paraId="4924062E" w14:textId="77777777" w:rsidR="001344B4" w:rsidRPr="00A61A6B" w:rsidRDefault="001344B4" w:rsidP="001344B4">
                  <w:pPr>
                    <w:pStyle w:val="Default"/>
                    <w:jc w:val="both"/>
                    <w:rPr>
                      <w:b/>
                      <w:bCs/>
                    </w:rPr>
                  </w:pPr>
                  <w:r w:rsidRPr="00A61A6B">
                    <w:rPr>
                      <w:b/>
                      <w:bCs/>
                    </w:rPr>
                    <w:t>Payment Category</w:t>
                  </w:r>
                </w:p>
              </w:tc>
              <w:tc>
                <w:tcPr>
                  <w:tcW w:w="4098" w:type="dxa"/>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tcPr>
                <w:p w14:paraId="7C9A1ABF" w14:textId="77777777" w:rsidR="001344B4" w:rsidRPr="00A61A6B" w:rsidRDefault="001344B4" w:rsidP="001344B4">
                  <w:pPr>
                    <w:pStyle w:val="Default"/>
                    <w:jc w:val="both"/>
                    <w:rPr>
                      <w:b/>
                      <w:bCs/>
                    </w:rPr>
                  </w:pPr>
                  <w:r w:rsidRPr="00A61A6B">
                    <w:rPr>
                      <w:b/>
                      <w:bCs/>
                    </w:rPr>
                    <w:t>Name of Depositor</w:t>
                  </w:r>
                </w:p>
              </w:tc>
              <w:tc>
                <w:tcPr>
                  <w:tcW w:w="4098" w:type="dxa"/>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tcPr>
                <w:p w14:paraId="76285667" w14:textId="77777777" w:rsidR="001344B4" w:rsidRPr="00A61A6B" w:rsidRDefault="001344B4" w:rsidP="001344B4">
                  <w:pPr>
                    <w:pStyle w:val="Default"/>
                    <w:jc w:val="both"/>
                    <w:rPr>
                      <w:b/>
                      <w:bCs/>
                    </w:rPr>
                  </w:pPr>
                  <w:r w:rsidRPr="00A61A6B">
                    <w:rPr>
                      <w:b/>
                      <w:bCs/>
                    </w:rPr>
                    <w:t>Payment Remarks</w:t>
                  </w:r>
                </w:p>
              </w:tc>
              <w:tc>
                <w:tcPr>
                  <w:tcW w:w="4098" w:type="dxa"/>
                </w:tcPr>
                <w:p w14:paraId="0487AA41" w14:textId="7D47117F" w:rsidR="001344B4" w:rsidRPr="00A61A6B" w:rsidRDefault="001344B4" w:rsidP="001344B4">
                  <w:pPr>
                    <w:pStyle w:val="Default"/>
                    <w:jc w:val="both"/>
                    <w:rPr>
                      <w:b/>
                      <w:bCs/>
                    </w:rPr>
                  </w:pPr>
                  <w:r w:rsidRPr="00A61A6B">
                    <w:rPr>
                      <w:b/>
                      <w:bCs/>
                    </w:rPr>
                    <w:t xml:space="preserve">Tender fee for </w:t>
                  </w:r>
                  <w:r>
                    <w:rPr>
                      <w:b/>
                      <w:bCs/>
                    </w:rPr>
                    <w:t>“</w:t>
                  </w:r>
                  <w:r w:rsidR="005B3334">
                    <w:rPr>
                      <w:rStyle w:val="Hyperlink"/>
                      <w:bCs/>
                      <w:u w:val="none"/>
                    </w:rPr>
                    <w:t>Repair &amp; maintenance of switchyard roads, road shoulder &amp; replacement of damaged cable trench cover slabs at Meerut Substation</w:t>
                  </w:r>
                  <w:r w:rsidR="000A2A29">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27803DC0"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5B3334">
              <w:rPr>
                <w:rFonts w:cs="Arial"/>
                <w:b/>
                <w:bCs/>
                <w:color w:val="0000FF"/>
                <w:sz w:val="22"/>
                <w:szCs w:val="22"/>
              </w:rPr>
              <w:t>5</w:t>
            </w:r>
            <w:r w:rsidR="00551E82">
              <w:rPr>
                <w:rFonts w:cs="Arial"/>
                <w:b/>
                <w:bCs/>
                <w:color w:val="0000FF"/>
                <w:sz w:val="22"/>
                <w:szCs w:val="22"/>
              </w:rPr>
              <w:t>,</w:t>
            </w:r>
            <w:r w:rsidR="005B3334">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w:t>
            </w:r>
            <w:r w:rsidRPr="004529CD">
              <w:rPr>
                <w:rFonts w:ascii="Book Antiqua" w:hAnsi="Book Antiqua" w:cs="Arial"/>
                <w:sz w:val="22"/>
                <w:szCs w:val="22"/>
                <w:lang w:val="en-GB"/>
              </w:rPr>
              <w:lastRenderedPageBreak/>
              <w:t xml:space="preserve">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0E74C84B"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516364">
              <w:rPr>
                <w:rFonts w:ascii="Book Antiqua" w:hAnsi="Book Antiqua"/>
                <w:lang w:val="en-GB"/>
              </w:rPr>
              <w:t>DGM</w:t>
            </w:r>
            <w:r w:rsidR="00CC26F9">
              <w:rPr>
                <w:rFonts w:ascii="Book Antiqua" w:hAnsi="Book Antiqua"/>
                <w:lang w:val="en-GB"/>
              </w:rPr>
              <w:t xml:space="preserve">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425FA5E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 xml:space="preserve">Submission of Bid by a Bidder implies that he has read all the </w:t>
            </w:r>
            <w:r w:rsidRPr="00A61A6B">
              <w:rPr>
                <w:rFonts w:ascii="Book Antiqua" w:hAnsi="Book Antiqua"/>
              </w:rPr>
              <w:lastRenderedPageBreak/>
              <w:t>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0176D080"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C668DD">
              <w:rPr>
                <w:rFonts w:ascii="Book Antiqua" w:hAnsi="Book Antiqua" w:cs="Arial"/>
                <w:b/>
                <w:bCs/>
                <w:color w:val="0D0D0D" w:themeColor="text1" w:themeTint="F2"/>
              </w:rPr>
              <w:t>07</w:t>
            </w:r>
            <w:r w:rsidR="00FB70C2" w:rsidRPr="001159E8">
              <w:rPr>
                <w:rFonts w:ascii="Book Antiqua" w:hAnsi="Book Antiqua" w:cs="Arial"/>
                <w:b/>
                <w:bCs/>
                <w:color w:val="0D0D0D" w:themeColor="text1" w:themeTint="F2"/>
              </w:rPr>
              <w:t>.</w:t>
            </w:r>
            <w:r w:rsidR="005B3334">
              <w:rPr>
                <w:rFonts w:ascii="Book Antiqua" w:hAnsi="Book Antiqua" w:cs="Arial"/>
                <w:b/>
                <w:bCs/>
                <w:color w:val="0D0D0D" w:themeColor="text1" w:themeTint="F2"/>
              </w:rPr>
              <w:t>1</w:t>
            </w:r>
            <w:r w:rsidR="00FB70C2">
              <w:rPr>
                <w:rFonts w:ascii="Book Antiqua" w:hAnsi="Book Antiqua" w:cs="Arial"/>
                <w:b/>
                <w:bCs/>
                <w:color w:val="0D0D0D" w:themeColor="text1" w:themeTint="F2"/>
              </w:rPr>
              <w:t>0</w:t>
            </w:r>
            <w:r w:rsidR="00FB70C2" w:rsidRPr="001159E8">
              <w:rPr>
                <w:rFonts w:ascii="Book Antiqua" w:hAnsi="Book Antiqua" w:cs="Arial"/>
                <w:b/>
                <w:bCs/>
                <w:color w:val="0D0D0D" w:themeColor="text1" w:themeTint="F2"/>
              </w:rPr>
              <w:t>.</w:t>
            </w:r>
            <w:r w:rsidR="00FB70C2" w:rsidRPr="001159E8">
              <w:rPr>
                <w:rFonts w:ascii="Book Antiqua" w:hAnsi="Book Antiqua"/>
                <w:b/>
                <w:bCs/>
                <w:color w:val="0D0D0D" w:themeColor="text1" w:themeTint="F2"/>
              </w:rPr>
              <w:t>202</w:t>
            </w:r>
            <w:r w:rsidR="00516364">
              <w:rPr>
                <w:rFonts w:ascii="Book Antiqua" w:hAnsi="Book Antiqua"/>
                <w:b/>
                <w:bCs/>
                <w:color w:val="0D0D0D" w:themeColor="text1" w:themeTint="F2"/>
              </w:rPr>
              <w:t>5</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702D2D28"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(C&amp;M)/ DGM (C&amp;M)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00E9E2C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and stamped on each page (ii) Certificate from statutory </w:t>
            </w:r>
            <w:r w:rsidRPr="004529CD">
              <w:rPr>
                <w:rFonts w:ascii="Book Antiqua" w:hAnsi="Book Antiqua" w:cs="Arial"/>
                <w:spacing w:val="-2"/>
                <w:sz w:val="22"/>
                <w:szCs w:val="22"/>
              </w:rPr>
              <w:lastRenderedPageBreak/>
              <w:t>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w:t>
            </w:r>
            <w:r w:rsidRPr="008E1C79">
              <w:rPr>
                <w:rFonts w:ascii="Book Antiqua" w:hAnsi="Book Antiqua"/>
              </w:rPr>
              <w:lastRenderedPageBreak/>
              <w:t>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5D70BC62"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5B3334">
              <w:rPr>
                <w:rStyle w:val="Hyperlink"/>
                <w:rFonts w:ascii="Arial" w:hAnsi="Arial" w:cs="Arial"/>
              </w:rPr>
              <w:t>2</w:t>
            </w:r>
            <w:r w:rsidR="001E1EC7">
              <w:rPr>
                <w:rStyle w:val="Hyperlink"/>
                <w:rFonts w:ascii="Arial" w:hAnsi="Arial" w:cs="Arial"/>
              </w:rPr>
              <w:t>,</w:t>
            </w:r>
            <w:r w:rsidR="005B3334">
              <w:rPr>
                <w:rStyle w:val="Hyperlink"/>
                <w:rFonts w:ascii="Arial" w:hAnsi="Arial" w:cs="Arial"/>
              </w:rPr>
              <w:t>53</w:t>
            </w:r>
            <w:r w:rsidR="001E1EC7">
              <w:rPr>
                <w:rStyle w:val="Hyperlink"/>
                <w:rFonts w:ascii="Arial" w:hAnsi="Arial" w:cs="Arial"/>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233783FD"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4545A0">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11C2D554"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B53D40">
              <w:rPr>
                <w:rFonts w:cs="Arial"/>
                <w:sz w:val="22"/>
                <w:szCs w:val="22"/>
              </w:rPr>
              <w:t>-not aplicable</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7EC3BFFA"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AD7D88">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03219510"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Date:</w:t>
            </w:r>
            <w:r w:rsidR="003E6162">
              <w:rPr>
                <w:rFonts w:ascii="Book Antiqua" w:hAnsi="Book Antiqua" w:cs="Arial"/>
                <w:b/>
                <w:bCs/>
                <w:color w:val="0D0D0D" w:themeColor="text1" w:themeTint="F2"/>
              </w:rPr>
              <w:t xml:space="preserve"> </w:t>
            </w:r>
            <w:r w:rsidR="00C668DD">
              <w:rPr>
                <w:rFonts w:ascii="Book Antiqua" w:hAnsi="Book Antiqua" w:cs="Arial"/>
                <w:b/>
                <w:bCs/>
                <w:color w:val="0D0D0D" w:themeColor="text1" w:themeTint="F2"/>
              </w:rPr>
              <w:t>23</w:t>
            </w:r>
            <w:r w:rsidR="005B3334" w:rsidRPr="001159E8">
              <w:rPr>
                <w:rFonts w:ascii="Book Antiqua" w:hAnsi="Book Antiqua" w:cs="Arial"/>
                <w:b/>
                <w:bCs/>
                <w:color w:val="0D0D0D" w:themeColor="text1" w:themeTint="F2"/>
              </w:rPr>
              <w:t>.</w:t>
            </w:r>
            <w:r w:rsidR="005B3334">
              <w:rPr>
                <w:rFonts w:ascii="Book Antiqua" w:hAnsi="Book Antiqua" w:cs="Arial"/>
                <w:b/>
                <w:bCs/>
                <w:color w:val="0D0D0D" w:themeColor="text1" w:themeTint="F2"/>
              </w:rPr>
              <w:t>10</w:t>
            </w:r>
            <w:r w:rsidR="005B3334" w:rsidRPr="001159E8">
              <w:rPr>
                <w:rFonts w:ascii="Book Antiqua" w:hAnsi="Book Antiqua" w:cs="Arial"/>
                <w:b/>
                <w:bCs/>
                <w:color w:val="0D0D0D" w:themeColor="text1" w:themeTint="F2"/>
              </w:rPr>
              <w:t>.</w:t>
            </w:r>
            <w:r w:rsidR="005B3334" w:rsidRPr="001159E8">
              <w:rPr>
                <w:rFonts w:ascii="Book Antiqua" w:hAnsi="Book Antiqua"/>
                <w:b/>
                <w:bCs/>
                <w:color w:val="0D0D0D" w:themeColor="text1" w:themeTint="F2"/>
              </w:rPr>
              <w:t>202</w:t>
            </w:r>
            <w:r w:rsidR="005B3334">
              <w:rPr>
                <w:rFonts w:ascii="Book Antiqua" w:hAnsi="Book Antiqua"/>
                <w:b/>
                <w:bCs/>
                <w:color w:val="0D0D0D" w:themeColor="text1" w:themeTint="F2"/>
              </w:rPr>
              <w:t>5</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w:t>
            </w:r>
            <w:r w:rsidRPr="00A25705">
              <w:rPr>
                <w:rFonts w:ascii="Book Antiqua" w:eastAsia="Calibri" w:hAnsi="Book Antiqua" w:cs="Arial"/>
                <w:b/>
                <w:bCs/>
              </w:rPr>
              <w:lastRenderedPageBreak/>
              <w:t>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3DAADDD0"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C668DD">
              <w:rPr>
                <w:rFonts w:ascii="Book Antiqua" w:hAnsi="Book Antiqua" w:cs="Arial"/>
                <w:b/>
                <w:bCs/>
                <w:color w:val="0D0D0D" w:themeColor="text1" w:themeTint="F2"/>
              </w:rPr>
              <w:t>21</w:t>
            </w:r>
            <w:r w:rsidR="005B3334" w:rsidRPr="001159E8">
              <w:rPr>
                <w:rFonts w:ascii="Book Antiqua" w:hAnsi="Book Antiqua" w:cs="Arial"/>
                <w:b/>
                <w:bCs/>
                <w:color w:val="0D0D0D" w:themeColor="text1" w:themeTint="F2"/>
              </w:rPr>
              <w:t>.</w:t>
            </w:r>
            <w:r w:rsidR="005B3334">
              <w:rPr>
                <w:rFonts w:ascii="Book Antiqua" w:hAnsi="Book Antiqua" w:cs="Arial"/>
                <w:b/>
                <w:bCs/>
                <w:color w:val="0D0D0D" w:themeColor="text1" w:themeTint="F2"/>
              </w:rPr>
              <w:t>10</w:t>
            </w:r>
            <w:r w:rsidR="005B3334" w:rsidRPr="001159E8">
              <w:rPr>
                <w:rFonts w:ascii="Book Antiqua" w:hAnsi="Book Antiqua" w:cs="Arial"/>
                <w:b/>
                <w:bCs/>
                <w:color w:val="0D0D0D" w:themeColor="text1" w:themeTint="F2"/>
              </w:rPr>
              <w:t>.</w:t>
            </w:r>
            <w:r w:rsidR="005B3334" w:rsidRPr="001159E8">
              <w:rPr>
                <w:rFonts w:ascii="Book Antiqua" w:hAnsi="Book Antiqua"/>
                <w:b/>
                <w:bCs/>
                <w:color w:val="0D0D0D" w:themeColor="text1" w:themeTint="F2"/>
              </w:rPr>
              <w:t>202</w:t>
            </w:r>
            <w:r w:rsidR="005B3334">
              <w:rPr>
                <w:rFonts w:ascii="Book Antiqua" w:hAnsi="Book Antiqua"/>
                <w:b/>
                <w:bCs/>
                <w:color w:val="0D0D0D" w:themeColor="text1" w:themeTint="F2"/>
              </w:rPr>
              <w:t>5</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3C1DA663"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C668DD">
              <w:rPr>
                <w:rFonts w:ascii="Book Antiqua" w:hAnsi="Book Antiqua" w:cs="Arial"/>
                <w:b/>
                <w:bCs/>
                <w:color w:val="0D0D0D" w:themeColor="text1" w:themeTint="F2"/>
              </w:rPr>
              <w:t>23</w:t>
            </w:r>
            <w:r w:rsidR="00C668DD" w:rsidRPr="001159E8">
              <w:rPr>
                <w:rFonts w:ascii="Book Antiqua" w:hAnsi="Book Antiqua" w:cs="Arial"/>
                <w:b/>
                <w:bCs/>
                <w:color w:val="0D0D0D" w:themeColor="text1" w:themeTint="F2"/>
              </w:rPr>
              <w:t>.</w:t>
            </w:r>
            <w:r w:rsidR="00C668DD">
              <w:rPr>
                <w:rFonts w:ascii="Book Antiqua" w:hAnsi="Book Antiqua" w:cs="Arial"/>
                <w:b/>
                <w:bCs/>
                <w:color w:val="0D0D0D" w:themeColor="text1" w:themeTint="F2"/>
              </w:rPr>
              <w:t>10</w:t>
            </w:r>
            <w:r w:rsidR="00C668DD" w:rsidRPr="001159E8">
              <w:rPr>
                <w:rFonts w:ascii="Book Antiqua" w:hAnsi="Book Antiqua" w:cs="Arial"/>
                <w:b/>
                <w:bCs/>
                <w:color w:val="0D0D0D" w:themeColor="text1" w:themeTint="F2"/>
              </w:rPr>
              <w:t>.</w:t>
            </w:r>
            <w:r w:rsidR="00C668DD" w:rsidRPr="001159E8">
              <w:rPr>
                <w:rFonts w:ascii="Book Antiqua" w:hAnsi="Book Antiqua"/>
                <w:b/>
                <w:bCs/>
                <w:color w:val="0D0D0D" w:themeColor="text1" w:themeTint="F2"/>
              </w:rPr>
              <w:t>202</w:t>
            </w:r>
            <w:r w:rsidR="00C668DD">
              <w:rPr>
                <w:rFonts w:ascii="Book Antiqua" w:hAnsi="Book Antiqua"/>
                <w:b/>
                <w:bCs/>
                <w:color w:val="0D0D0D" w:themeColor="text1" w:themeTint="F2"/>
              </w:rPr>
              <w:t>5</w:t>
            </w:r>
            <w:r w:rsidR="004545A0">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w:t>
            </w:r>
            <w:r w:rsidR="00840980">
              <w:rPr>
                <w:rFonts w:ascii="Book Antiqua" w:eastAsia="Calibri" w:hAnsi="Book Antiqua" w:cs="Arial"/>
                <w:b/>
                <w:bCs/>
              </w:rPr>
              <w:t>3</w:t>
            </w:r>
            <w:r>
              <w:rPr>
                <w:rFonts w:ascii="Book Antiqua" w:eastAsia="Calibri" w:hAnsi="Book Antiqua" w:cs="Arial"/>
                <w:b/>
                <w:bCs/>
              </w:rPr>
              <w:t>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1206CF5D" w:rsidR="001344B4" w:rsidRDefault="001344B4" w:rsidP="001344B4">
            <w:pPr>
              <w:jc w:val="both"/>
              <w:rPr>
                <w:b/>
                <w:bCs/>
              </w:rPr>
            </w:pPr>
            <w:r>
              <w:rPr>
                <w:rFonts w:asciiTheme="minorHAnsi" w:hAnsiTheme="minorHAnsi" w:cs="Arial"/>
                <w:b/>
              </w:rPr>
              <w:t>“</w:t>
            </w:r>
            <w:r w:rsidR="005B3334">
              <w:rPr>
                <w:rFonts w:ascii="Book Antiqua" w:hAnsi="Book Antiqua"/>
                <w:color w:val="2E2B2B"/>
                <w:lang w:bidi="hi-IN"/>
              </w:rPr>
              <w:t>Repair &amp; maintenance of switchyard roads, road shoulder &amp; replacement of damaged cable trench cover slabs at Meerut Substation</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02570A83"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C668DD">
              <w:rPr>
                <w:rFonts w:ascii="Book Antiqua" w:hAnsi="Book Antiqua" w:cs="Arial"/>
                <w:b/>
                <w:bCs/>
                <w:color w:val="0D0D0D" w:themeColor="text1" w:themeTint="F2"/>
              </w:rPr>
              <w:t>23</w:t>
            </w:r>
            <w:r w:rsidR="00C668DD" w:rsidRPr="001159E8">
              <w:rPr>
                <w:rFonts w:ascii="Book Antiqua" w:hAnsi="Book Antiqua" w:cs="Arial"/>
                <w:b/>
                <w:bCs/>
                <w:color w:val="0D0D0D" w:themeColor="text1" w:themeTint="F2"/>
              </w:rPr>
              <w:t>.</w:t>
            </w:r>
            <w:r w:rsidR="00C668DD">
              <w:rPr>
                <w:rFonts w:ascii="Book Antiqua" w:hAnsi="Book Antiqua" w:cs="Arial"/>
                <w:b/>
                <w:bCs/>
                <w:color w:val="0D0D0D" w:themeColor="text1" w:themeTint="F2"/>
              </w:rPr>
              <w:t>10</w:t>
            </w:r>
            <w:r w:rsidR="00C668DD" w:rsidRPr="001159E8">
              <w:rPr>
                <w:rFonts w:ascii="Book Antiqua" w:hAnsi="Book Antiqua" w:cs="Arial"/>
                <w:b/>
                <w:bCs/>
                <w:color w:val="0D0D0D" w:themeColor="text1" w:themeTint="F2"/>
              </w:rPr>
              <w:t>.</w:t>
            </w:r>
            <w:r w:rsidR="00C668DD" w:rsidRPr="001159E8">
              <w:rPr>
                <w:rFonts w:ascii="Book Antiqua" w:hAnsi="Book Antiqua"/>
                <w:b/>
                <w:bCs/>
                <w:color w:val="0D0D0D" w:themeColor="text1" w:themeTint="F2"/>
              </w:rPr>
              <w:t>202</w:t>
            </w:r>
            <w:r w:rsidR="00C668DD">
              <w:rPr>
                <w:rFonts w:ascii="Book Antiqua" w:hAnsi="Book Antiqua"/>
                <w:b/>
                <w:bCs/>
                <w:color w:val="0D0D0D" w:themeColor="text1" w:themeTint="F2"/>
              </w:rPr>
              <w:t>5</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5B16D9AD" w:rsidR="001344B4" w:rsidRDefault="005B3334" w:rsidP="001344B4">
            <w:pPr>
              <w:jc w:val="both"/>
              <w:rPr>
                <w:b/>
                <w:bCs/>
              </w:rPr>
            </w:pPr>
            <w:r>
              <w:rPr>
                <w:rFonts w:ascii="Book Antiqua" w:hAnsi="Book Antiqua"/>
                <w:color w:val="2E2B2B"/>
                <w:lang w:bidi="hi-IN"/>
              </w:rPr>
              <w:t>Repair &amp; maintenance of switchyard roads, road shoulder &amp; replacement of damaged cable trench cover slabs at Meerut Substation</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4E6D7825"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C668DD">
              <w:rPr>
                <w:rFonts w:ascii="Book Antiqua" w:hAnsi="Book Antiqua" w:cs="Arial"/>
                <w:b/>
                <w:bCs/>
                <w:color w:val="0D0D0D" w:themeColor="text1" w:themeTint="F2"/>
              </w:rPr>
              <w:t>23</w:t>
            </w:r>
            <w:r w:rsidR="00C668DD" w:rsidRPr="001159E8">
              <w:rPr>
                <w:rFonts w:ascii="Book Antiqua" w:hAnsi="Book Antiqua" w:cs="Arial"/>
                <w:b/>
                <w:bCs/>
                <w:color w:val="0D0D0D" w:themeColor="text1" w:themeTint="F2"/>
              </w:rPr>
              <w:t>.</w:t>
            </w:r>
            <w:r w:rsidR="00C668DD">
              <w:rPr>
                <w:rFonts w:ascii="Book Antiqua" w:hAnsi="Book Antiqua" w:cs="Arial"/>
                <w:b/>
                <w:bCs/>
                <w:color w:val="0D0D0D" w:themeColor="text1" w:themeTint="F2"/>
              </w:rPr>
              <w:t>10</w:t>
            </w:r>
            <w:r w:rsidR="00C668DD" w:rsidRPr="001159E8">
              <w:rPr>
                <w:rFonts w:ascii="Book Antiqua" w:hAnsi="Book Antiqua" w:cs="Arial"/>
                <w:b/>
                <w:bCs/>
                <w:color w:val="0D0D0D" w:themeColor="text1" w:themeTint="F2"/>
              </w:rPr>
              <w:t>.</w:t>
            </w:r>
            <w:r w:rsidR="00C668DD" w:rsidRPr="001159E8">
              <w:rPr>
                <w:rFonts w:ascii="Book Antiqua" w:hAnsi="Book Antiqua"/>
                <w:b/>
                <w:bCs/>
                <w:color w:val="0D0D0D" w:themeColor="text1" w:themeTint="F2"/>
              </w:rPr>
              <w:t>202</w:t>
            </w:r>
            <w:r w:rsidR="00C668DD">
              <w:rPr>
                <w:rFonts w:ascii="Book Antiqua" w:hAnsi="Book Antiqua"/>
                <w:b/>
                <w:bCs/>
                <w:color w:val="0D0D0D" w:themeColor="text1" w:themeTint="F2"/>
              </w:rPr>
              <w:t>5</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 xml:space="preserve">or documentary evidence in support of exemption of </w:t>
            </w:r>
            <w:r w:rsidRPr="00D02929">
              <w:rPr>
                <w:b/>
                <w:bCs/>
                <w:sz w:val="22"/>
                <w:szCs w:val="22"/>
              </w:rPr>
              <w:lastRenderedPageBreak/>
              <w:t>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6B7B4249" w:rsidR="001344B4" w:rsidRPr="003F5199" w:rsidRDefault="00047C09" w:rsidP="001344B4">
            <w:pPr>
              <w:jc w:val="both"/>
              <w:rPr>
                <w:rStyle w:val="Hyperlink"/>
              </w:rPr>
            </w:pPr>
            <w:r>
              <w:rPr>
                <w:rStyle w:val="Hyperlink"/>
              </w:rPr>
              <w:t>ashwani.</w:t>
            </w:r>
            <w:r w:rsidR="00AC6BF6">
              <w:rPr>
                <w:rStyle w:val="Hyperlink"/>
              </w:rPr>
              <w:t>mishra</w:t>
            </w:r>
            <w:r w:rsidR="001344B4" w:rsidRPr="003F5199">
              <w:rPr>
                <w:rStyle w:val="Hyperlink"/>
              </w:rPr>
              <w:t>@powergrid.in</w:t>
            </w:r>
          </w:p>
          <w:p w14:paraId="6BB61C67" w14:textId="77777777" w:rsidR="001344B4" w:rsidRPr="004558D9" w:rsidRDefault="001344B4" w:rsidP="001344B4">
            <w:pPr>
              <w:jc w:val="both"/>
            </w:pPr>
            <w:hyperlink r:id="rId13" w:history="1">
              <w:r w:rsidRPr="002078C4">
                <w:rPr>
                  <w:rStyle w:val="Hyperlink"/>
                  <w:lang w:val="en-GB"/>
                </w:rPr>
                <w:t>sandeep.singh@powergrid.in</w:t>
              </w:r>
            </w:hyperlink>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C67CA63" w14:textId="77777777" w:rsidR="001344B4" w:rsidRDefault="001344B4" w:rsidP="001344B4">
            <w:pPr>
              <w:jc w:val="both"/>
              <w:rPr>
                <w:rFonts w:ascii="Book Antiqua" w:hAnsi="Book Antiqua"/>
                <w:sz w:val="22"/>
                <w:szCs w:val="22"/>
              </w:rPr>
            </w:pPr>
          </w:p>
          <w:p w14:paraId="7580EE52" w14:textId="0B35CD9F" w:rsidR="003A6C06" w:rsidRPr="003A6C06" w:rsidRDefault="003A6C06" w:rsidP="001344B4">
            <w:pPr>
              <w:jc w:val="both"/>
              <w:rPr>
                <w:rFonts w:ascii="Book Antiqua" w:hAnsi="Book Antiqua"/>
                <w:color w:val="00B0F0"/>
                <w:sz w:val="22"/>
                <w:szCs w:val="22"/>
              </w:rPr>
            </w:pPr>
            <w:r w:rsidRPr="003A6C06">
              <w:rPr>
                <w:rFonts w:ascii="Book Antiqua" w:hAnsi="Book Antiqua"/>
                <w:b/>
                <w:bCs/>
                <w:color w:val="00B0F0"/>
                <w:sz w:val="22"/>
                <w:szCs w:val="22"/>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w:t>
            </w:r>
            <w:r w:rsidRPr="00A61A6B">
              <w:rPr>
                <w:rFonts w:ascii="Book Antiqua" w:hAnsi="Book Antiqua"/>
                <w:sz w:val="22"/>
                <w:szCs w:val="22"/>
              </w:rPr>
              <w:lastRenderedPageBreak/>
              <w:t>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39DBC137" w:rsidR="001344B4" w:rsidRPr="00691720" w:rsidRDefault="001344B4" w:rsidP="001344B4">
                  <w:pPr>
                    <w:jc w:val="both"/>
                    <w:rPr>
                      <w:b/>
                      <w:bCs/>
                    </w:rPr>
                  </w:pPr>
                  <w:r>
                    <w:rPr>
                      <w:rFonts w:asciiTheme="minorHAnsi" w:hAnsiTheme="minorHAnsi" w:cs="Arial"/>
                      <w:b/>
                      <w:szCs w:val="20"/>
                    </w:rPr>
                    <w:t>“</w:t>
                  </w:r>
                  <w:r w:rsidR="005B3334">
                    <w:rPr>
                      <w:rFonts w:ascii="Calibri" w:hAnsi="Calibri" w:cs="Arial"/>
                      <w:b/>
                      <w:szCs w:val="20"/>
                    </w:rPr>
                    <w:t>Repair &amp; maintenance of switchyard roads, road shoulder &amp; replacement of damaged cable trench cover slabs at Meerut Substation</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68021801" w:rsidR="001344B4" w:rsidRPr="002E27EE" w:rsidRDefault="00A3708C" w:rsidP="001344B4">
                  <w:pPr>
                    <w:jc w:val="center"/>
                    <w:rPr>
                      <w:rFonts w:ascii="Book Antiqua" w:eastAsia="MS Mincho" w:hAnsi="Book Antiqua"/>
                      <w:b/>
                    </w:rPr>
                  </w:pPr>
                  <w:r>
                    <w:rPr>
                      <w:rFonts w:ascii="Book Antiqua" w:eastAsia="MS Mincho" w:hAnsi="Book Antiqua"/>
                      <w:b/>
                    </w:rPr>
                    <w:t>6</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E827D43" w14:textId="77777777" w:rsidR="001344B4" w:rsidRPr="000C4760" w:rsidRDefault="001344B4" w:rsidP="007E6D32">
            <w:pPr>
              <w:pStyle w:val="Default"/>
              <w:jc w:val="both"/>
              <w:rPr>
                <w:b/>
                <w:bCs/>
                <w:strike/>
                <w:sz w:val="22"/>
                <w:szCs w:val="22"/>
              </w:rPr>
            </w:pPr>
          </w:p>
        </w:tc>
      </w:tr>
      <w:tr w:rsidR="001344B4" w:rsidRPr="00A25705" w14:paraId="2A157430" w14:textId="77777777" w:rsidTr="0006796D">
        <w:trPr>
          <w:trHeight w:val="746"/>
        </w:trPr>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67D55AB8"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8008D" w14:textId="77777777" w:rsidR="008B0752" w:rsidRDefault="008B0752" w:rsidP="00AD1CD9">
      <w:r>
        <w:separator/>
      </w:r>
    </w:p>
  </w:endnote>
  <w:endnote w:type="continuationSeparator" w:id="0">
    <w:p w14:paraId="2C1BAB12" w14:textId="77777777" w:rsidR="008B0752" w:rsidRDefault="008B0752"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99D6" w14:textId="77777777" w:rsidR="008B0752" w:rsidRDefault="008B0752" w:rsidP="00AD1CD9">
      <w:r>
        <w:separator/>
      </w:r>
    </w:p>
  </w:footnote>
  <w:footnote w:type="continuationSeparator" w:id="0">
    <w:p w14:paraId="39AFFFD0" w14:textId="77777777" w:rsidR="008B0752" w:rsidRDefault="008B0752"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3E8F"/>
    <w:rsid w:val="00015159"/>
    <w:rsid w:val="00016A2F"/>
    <w:rsid w:val="00022F39"/>
    <w:rsid w:val="00023CF5"/>
    <w:rsid w:val="0002416B"/>
    <w:rsid w:val="000242C9"/>
    <w:rsid w:val="00026FCD"/>
    <w:rsid w:val="00031051"/>
    <w:rsid w:val="00031622"/>
    <w:rsid w:val="00031735"/>
    <w:rsid w:val="00031FCF"/>
    <w:rsid w:val="0003267C"/>
    <w:rsid w:val="000327D3"/>
    <w:rsid w:val="00032F9A"/>
    <w:rsid w:val="000338D6"/>
    <w:rsid w:val="0003428B"/>
    <w:rsid w:val="00035C94"/>
    <w:rsid w:val="00036F98"/>
    <w:rsid w:val="00037679"/>
    <w:rsid w:val="000379BD"/>
    <w:rsid w:val="00040029"/>
    <w:rsid w:val="00040C09"/>
    <w:rsid w:val="0004135C"/>
    <w:rsid w:val="00042557"/>
    <w:rsid w:val="0004435B"/>
    <w:rsid w:val="00045876"/>
    <w:rsid w:val="00045CF9"/>
    <w:rsid w:val="00047C09"/>
    <w:rsid w:val="00051EF1"/>
    <w:rsid w:val="00054D56"/>
    <w:rsid w:val="00055824"/>
    <w:rsid w:val="00057097"/>
    <w:rsid w:val="00066E0D"/>
    <w:rsid w:val="0006796D"/>
    <w:rsid w:val="00076194"/>
    <w:rsid w:val="00076A83"/>
    <w:rsid w:val="00082AF2"/>
    <w:rsid w:val="00083472"/>
    <w:rsid w:val="000872A9"/>
    <w:rsid w:val="00090227"/>
    <w:rsid w:val="00090FA8"/>
    <w:rsid w:val="00092E89"/>
    <w:rsid w:val="000956D5"/>
    <w:rsid w:val="000A1E24"/>
    <w:rsid w:val="000A2A29"/>
    <w:rsid w:val="000A50EA"/>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16B"/>
    <w:rsid w:val="000D6D49"/>
    <w:rsid w:val="000D71A2"/>
    <w:rsid w:val="000E0EDE"/>
    <w:rsid w:val="000E110F"/>
    <w:rsid w:val="000E2794"/>
    <w:rsid w:val="000E29C5"/>
    <w:rsid w:val="000E2D66"/>
    <w:rsid w:val="000E3EB1"/>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3D9F"/>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2B9B"/>
    <w:rsid w:val="0015496A"/>
    <w:rsid w:val="001564C6"/>
    <w:rsid w:val="00157330"/>
    <w:rsid w:val="00160606"/>
    <w:rsid w:val="001636EB"/>
    <w:rsid w:val="00163921"/>
    <w:rsid w:val="00163DA8"/>
    <w:rsid w:val="00163FB5"/>
    <w:rsid w:val="0016629B"/>
    <w:rsid w:val="001663B1"/>
    <w:rsid w:val="0017020D"/>
    <w:rsid w:val="001720CC"/>
    <w:rsid w:val="0017214D"/>
    <w:rsid w:val="00180794"/>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56C2"/>
    <w:rsid w:val="001B6FDD"/>
    <w:rsid w:val="001B7498"/>
    <w:rsid w:val="001B7A90"/>
    <w:rsid w:val="001C02D4"/>
    <w:rsid w:val="001C1874"/>
    <w:rsid w:val="001C4331"/>
    <w:rsid w:val="001C5870"/>
    <w:rsid w:val="001C6C37"/>
    <w:rsid w:val="001D0DB0"/>
    <w:rsid w:val="001D2982"/>
    <w:rsid w:val="001D5345"/>
    <w:rsid w:val="001E1EC7"/>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BC6"/>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DF9"/>
    <w:rsid w:val="002653FF"/>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87A"/>
    <w:rsid w:val="00341EEE"/>
    <w:rsid w:val="00346467"/>
    <w:rsid w:val="00350A81"/>
    <w:rsid w:val="00350CE0"/>
    <w:rsid w:val="00354057"/>
    <w:rsid w:val="0035429E"/>
    <w:rsid w:val="003560E9"/>
    <w:rsid w:val="00356764"/>
    <w:rsid w:val="00356AD8"/>
    <w:rsid w:val="003573F9"/>
    <w:rsid w:val="00360539"/>
    <w:rsid w:val="00360A0E"/>
    <w:rsid w:val="00361AED"/>
    <w:rsid w:val="00364797"/>
    <w:rsid w:val="003647CF"/>
    <w:rsid w:val="0036667F"/>
    <w:rsid w:val="003667C6"/>
    <w:rsid w:val="003712C9"/>
    <w:rsid w:val="00371CF8"/>
    <w:rsid w:val="00371D87"/>
    <w:rsid w:val="00372553"/>
    <w:rsid w:val="0037260A"/>
    <w:rsid w:val="0037441C"/>
    <w:rsid w:val="00374EB2"/>
    <w:rsid w:val="003771C6"/>
    <w:rsid w:val="00380B02"/>
    <w:rsid w:val="00385805"/>
    <w:rsid w:val="003878DB"/>
    <w:rsid w:val="00387957"/>
    <w:rsid w:val="0039199B"/>
    <w:rsid w:val="003920B6"/>
    <w:rsid w:val="003927C7"/>
    <w:rsid w:val="00395752"/>
    <w:rsid w:val="00396265"/>
    <w:rsid w:val="003A3421"/>
    <w:rsid w:val="003A5702"/>
    <w:rsid w:val="003A6973"/>
    <w:rsid w:val="003A6C06"/>
    <w:rsid w:val="003A72C0"/>
    <w:rsid w:val="003A77C2"/>
    <w:rsid w:val="003A7E65"/>
    <w:rsid w:val="003B159F"/>
    <w:rsid w:val="003B26B3"/>
    <w:rsid w:val="003B4FC9"/>
    <w:rsid w:val="003C2125"/>
    <w:rsid w:val="003C68E4"/>
    <w:rsid w:val="003D6868"/>
    <w:rsid w:val="003D73FE"/>
    <w:rsid w:val="003E5D18"/>
    <w:rsid w:val="003E6117"/>
    <w:rsid w:val="003E6162"/>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3E1D"/>
    <w:rsid w:val="00445360"/>
    <w:rsid w:val="00445B3C"/>
    <w:rsid w:val="004545A0"/>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3D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364"/>
    <w:rsid w:val="00516512"/>
    <w:rsid w:val="0051768A"/>
    <w:rsid w:val="0052059E"/>
    <w:rsid w:val="00520609"/>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1E82"/>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86A"/>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6608"/>
    <w:rsid w:val="005B2061"/>
    <w:rsid w:val="005B3334"/>
    <w:rsid w:val="005B418E"/>
    <w:rsid w:val="005B4B16"/>
    <w:rsid w:val="005B6A37"/>
    <w:rsid w:val="005C0B07"/>
    <w:rsid w:val="005C227A"/>
    <w:rsid w:val="005C4FB6"/>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07B9"/>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0CF"/>
    <w:rsid w:val="006403A9"/>
    <w:rsid w:val="00641F7D"/>
    <w:rsid w:val="00647593"/>
    <w:rsid w:val="00651028"/>
    <w:rsid w:val="00651677"/>
    <w:rsid w:val="0065477B"/>
    <w:rsid w:val="006554A4"/>
    <w:rsid w:val="0065710A"/>
    <w:rsid w:val="00663FDC"/>
    <w:rsid w:val="006657A1"/>
    <w:rsid w:val="0066767A"/>
    <w:rsid w:val="00667EF3"/>
    <w:rsid w:val="0067220E"/>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C69DE"/>
    <w:rsid w:val="006D02C2"/>
    <w:rsid w:val="006D0C89"/>
    <w:rsid w:val="006D25C3"/>
    <w:rsid w:val="006D2EB2"/>
    <w:rsid w:val="006D6751"/>
    <w:rsid w:val="006D71C3"/>
    <w:rsid w:val="006E15A4"/>
    <w:rsid w:val="006E25D8"/>
    <w:rsid w:val="006E2FDB"/>
    <w:rsid w:val="006E3F44"/>
    <w:rsid w:val="006E6F33"/>
    <w:rsid w:val="006E78A6"/>
    <w:rsid w:val="006F0B14"/>
    <w:rsid w:val="006F0C27"/>
    <w:rsid w:val="006F18F4"/>
    <w:rsid w:val="006F2601"/>
    <w:rsid w:val="006F3C09"/>
    <w:rsid w:val="006F3F43"/>
    <w:rsid w:val="006F4C38"/>
    <w:rsid w:val="00703D14"/>
    <w:rsid w:val="00705D73"/>
    <w:rsid w:val="00706DCF"/>
    <w:rsid w:val="00710404"/>
    <w:rsid w:val="0071517C"/>
    <w:rsid w:val="0071776A"/>
    <w:rsid w:val="00721849"/>
    <w:rsid w:val="0072220B"/>
    <w:rsid w:val="00722BED"/>
    <w:rsid w:val="00725D9C"/>
    <w:rsid w:val="007277A2"/>
    <w:rsid w:val="00732577"/>
    <w:rsid w:val="00732C26"/>
    <w:rsid w:val="007341EF"/>
    <w:rsid w:val="007356DF"/>
    <w:rsid w:val="0073736E"/>
    <w:rsid w:val="007376D0"/>
    <w:rsid w:val="00742F53"/>
    <w:rsid w:val="00743CBF"/>
    <w:rsid w:val="00745DA4"/>
    <w:rsid w:val="00747E4E"/>
    <w:rsid w:val="007515EF"/>
    <w:rsid w:val="0075179B"/>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4870"/>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6D32"/>
    <w:rsid w:val="007E70C2"/>
    <w:rsid w:val="007F1215"/>
    <w:rsid w:val="007F3759"/>
    <w:rsid w:val="007F3875"/>
    <w:rsid w:val="007F45BB"/>
    <w:rsid w:val="007F73DC"/>
    <w:rsid w:val="007F75FF"/>
    <w:rsid w:val="008027B1"/>
    <w:rsid w:val="00803AA1"/>
    <w:rsid w:val="00807112"/>
    <w:rsid w:val="0080716D"/>
    <w:rsid w:val="0081108A"/>
    <w:rsid w:val="00815730"/>
    <w:rsid w:val="0081595D"/>
    <w:rsid w:val="00815DE1"/>
    <w:rsid w:val="0081612A"/>
    <w:rsid w:val="00816733"/>
    <w:rsid w:val="00822EFB"/>
    <w:rsid w:val="008243BD"/>
    <w:rsid w:val="00830017"/>
    <w:rsid w:val="00830D11"/>
    <w:rsid w:val="0083183B"/>
    <w:rsid w:val="00833BE8"/>
    <w:rsid w:val="0083420F"/>
    <w:rsid w:val="00835881"/>
    <w:rsid w:val="00836551"/>
    <w:rsid w:val="00840929"/>
    <w:rsid w:val="00840980"/>
    <w:rsid w:val="0084431E"/>
    <w:rsid w:val="00845D25"/>
    <w:rsid w:val="00845E86"/>
    <w:rsid w:val="0084706B"/>
    <w:rsid w:val="008472EB"/>
    <w:rsid w:val="00847AA2"/>
    <w:rsid w:val="00850683"/>
    <w:rsid w:val="00852861"/>
    <w:rsid w:val="00855B34"/>
    <w:rsid w:val="00857B16"/>
    <w:rsid w:val="0086245F"/>
    <w:rsid w:val="00863B87"/>
    <w:rsid w:val="00863C27"/>
    <w:rsid w:val="008644BA"/>
    <w:rsid w:val="00864E99"/>
    <w:rsid w:val="00864F66"/>
    <w:rsid w:val="00865013"/>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3D2D"/>
    <w:rsid w:val="008A4E43"/>
    <w:rsid w:val="008A5657"/>
    <w:rsid w:val="008A6FEB"/>
    <w:rsid w:val="008A7E67"/>
    <w:rsid w:val="008B0752"/>
    <w:rsid w:val="008B09FE"/>
    <w:rsid w:val="008B634A"/>
    <w:rsid w:val="008B6698"/>
    <w:rsid w:val="008B7A2D"/>
    <w:rsid w:val="008C6718"/>
    <w:rsid w:val="008C7605"/>
    <w:rsid w:val="008C7A24"/>
    <w:rsid w:val="008C7C3C"/>
    <w:rsid w:val="008C7FF2"/>
    <w:rsid w:val="008D077A"/>
    <w:rsid w:val="008D0E8E"/>
    <w:rsid w:val="008D21C0"/>
    <w:rsid w:val="008D262A"/>
    <w:rsid w:val="008D301C"/>
    <w:rsid w:val="008D5A0E"/>
    <w:rsid w:val="008E3888"/>
    <w:rsid w:val="008E4B0E"/>
    <w:rsid w:val="008F0333"/>
    <w:rsid w:val="008F06D9"/>
    <w:rsid w:val="008F1E0E"/>
    <w:rsid w:val="008F1FA6"/>
    <w:rsid w:val="008F2598"/>
    <w:rsid w:val="008F4933"/>
    <w:rsid w:val="008F6126"/>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0341"/>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0C79"/>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08C"/>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490C"/>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6BF6"/>
    <w:rsid w:val="00AC7146"/>
    <w:rsid w:val="00AC715F"/>
    <w:rsid w:val="00AC7BD6"/>
    <w:rsid w:val="00AD0B4A"/>
    <w:rsid w:val="00AD1CD9"/>
    <w:rsid w:val="00AD277A"/>
    <w:rsid w:val="00AD3AA7"/>
    <w:rsid w:val="00AD685F"/>
    <w:rsid w:val="00AD6861"/>
    <w:rsid w:val="00AD6D34"/>
    <w:rsid w:val="00AD7D88"/>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2C2A"/>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09F7"/>
    <w:rsid w:val="00B52289"/>
    <w:rsid w:val="00B5246E"/>
    <w:rsid w:val="00B52972"/>
    <w:rsid w:val="00B53898"/>
    <w:rsid w:val="00B53D40"/>
    <w:rsid w:val="00B54853"/>
    <w:rsid w:val="00B5506B"/>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03C"/>
    <w:rsid w:val="00BE15E9"/>
    <w:rsid w:val="00BE2964"/>
    <w:rsid w:val="00BE2F7A"/>
    <w:rsid w:val="00BE3A7A"/>
    <w:rsid w:val="00BE6129"/>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2B6"/>
    <w:rsid w:val="00C635FC"/>
    <w:rsid w:val="00C65CA9"/>
    <w:rsid w:val="00C668DD"/>
    <w:rsid w:val="00C67B1E"/>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97A98"/>
    <w:rsid w:val="00CA01DE"/>
    <w:rsid w:val="00CA0759"/>
    <w:rsid w:val="00CA1E95"/>
    <w:rsid w:val="00CA2463"/>
    <w:rsid w:val="00CA6223"/>
    <w:rsid w:val="00CB1B56"/>
    <w:rsid w:val="00CB3F4E"/>
    <w:rsid w:val="00CB5231"/>
    <w:rsid w:val="00CB647D"/>
    <w:rsid w:val="00CC26F9"/>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474"/>
    <w:rsid w:val="00D02A1B"/>
    <w:rsid w:val="00D03A8B"/>
    <w:rsid w:val="00D03A9B"/>
    <w:rsid w:val="00D04C49"/>
    <w:rsid w:val="00D05668"/>
    <w:rsid w:val="00D11A3A"/>
    <w:rsid w:val="00D17669"/>
    <w:rsid w:val="00D221DA"/>
    <w:rsid w:val="00D23C10"/>
    <w:rsid w:val="00D24A53"/>
    <w:rsid w:val="00D25FD9"/>
    <w:rsid w:val="00D2698B"/>
    <w:rsid w:val="00D2787B"/>
    <w:rsid w:val="00D27D7F"/>
    <w:rsid w:val="00D32571"/>
    <w:rsid w:val="00D325A9"/>
    <w:rsid w:val="00D33298"/>
    <w:rsid w:val="00D34D01"/>
    <w:rsid w:val="00D3518A"/>
    <w:rsid w:val="00D36034"/>
    <w:rsid w:val="00D371BB"/>
    <w:rsid w:val="00D401EA"/>
    <w:rsid w:val="00D43217"/>
    <w:rsid w:val="00D43A99"/>
    <w:rsid w:val="00D44CB5"/>
    <w:rsid w:val="00D45E69"/>
    <w:rsid w:val="00D46448"/>
    <w:rsid w:val="00D50A4F"/>
    <w:rsid w:val="00D52EE4"/>
    <w:rsid w:val="00D53BC7"/>
    <w:rsid w:val="00D53C60"/>
    <w:rsid w:val="00D562F8"/>
    <w:rsid w:val="00D570DB"/>
    <w:rsid w:val="00D601A1"/>
    <w:rsid w:val="00D6267A"/>
    <w:rsid w:val="00D628B2"/>
    <w:rsid w:val="00D62F31"/>
    <w:rsid w:val="00D63309"/>
    <w:rsid w:val="00D6780A"/>
    <w:rsid w:val="00D7043C"/>
    <w:rsid w:val="00D714AA"/>
    <w:rsid w:val="00D71DB0"/>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4737"/>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3BD6"/>
    <w:rsid w:val="00DF3E61"/>
    <w:rsid w:val="00DF54C2"/>
    <w:rsid w:val="00E00CA1"/>
    <w:rsid w:val="00E013A2"/>
    <w:rsid w:val="00E01931"/>
    <w:rsid w:val="00E10C29"/>
    <w:rsid w:val="00E1132C"/>
    <w:rsid w:val="00E11767"/>
    <w:rsid w:val="00E134F2"/>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72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A92"/>
    <w:rsid w:val="00E83C0D"/>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96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1F5"/>
    <w:rsid w:val="00EF6BD9"/>
    <w:rsid w:val="00F01FA8"/>
    <w:rsid w:val="00F02ED7"/>
    <w:rsid w:val="00F04E41"/>
    <w:rsid w:val="00F04ED7"/>
    <w:rsid w:val="00F101C1"/>
    <w:rsid w:val="00F12DA8"/>
    <w:rsid w:val="00F12F48"/>
    <w:rsid w:val="00F145A0"/>
    <w:rsid w:val="00F14DDD"/>
    <w:rsid w:val="00F15964"/>
    <w:rsid w:val="00F21D98"/>
    <w:rsid w:val="00F226DB"/>
    <w:rsid w:val="00F25142"/>
    <w:rsid w:val="00F260AD"/>
    <w:rsid w:val="00F26C99"/>
    <w:rsid w:val="00F278D7"/>
    <w:rsid w:val="00F351F1"/>
    <w:rsid w:val="00F420F4"/>
    <w:rsid w:val="00F443D4"/>
    <w:rsid w:val="00F5028C"/>
    <w:rsid w:val="00F5252D"/>
    <w:rsid w:val="00F5265B"/>
    <w:rsid w:val="00F55D10"/>
    <w:rsid w:val="00F63A45"/>
    <w:rsid w:val="00F63F5F"/>
    <w:rsid w:val="00F65096"/>
    <w:rsid w:val="00F65157"/>
    <w:rsid w:val="00F705B8"/>
    <w:rsid w:val="00F70A9A"/>
    <w:rsid w:val="00F71605"/>
    <w:rsid w:val="00F717A9"/>
    <w:rsid w:val="00F71965"/>
    <w:rsid w:val="00F73F37"/>
    <w:rsid w:val="00F7409C"/>
    <w:rsid w:val="00F744F6"/>
    <w:rsid w:val="00F75318"/>
    <w:rsid w:val="00F7590F"/>
    <w:rsid w:val="00F77809"/>
    <w:rsid w:val="00F83C1F"/>
    <w:rsid w:val="00F83E54"/>
    <w:rsid w:val="00F85113"/>
    <w:rsid w:val="00F863B8"/>
    <w:rsid w:val="00F86521"/>
    <w:rsid w:val="00F91543"/>
    <w:rsid w:val="00F91F42"/>
    <w:rsid w:val="00F94584"/>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0C2"/>
    <w:rsid w:val="00FB7448"/>
    <w:rsid w:val="00FB78A4"/>
    <w:rsid w:val="00FB7B45"/>
    <w:rsid w:val="00FC091F"/>
    <w:rsid w:val="00FC0AEE"/>
    <w:rsid w:val="00FC19FB"/>
    <w:rsid w:val="00FC38B7"/>
    <w:rsid w:val="00FC4193"/>
    <w:rsid w:val="00FC52A1"/>
    <w:rsid w:val="00FC5ABD"/>
    <w:rsid w:val="00FC5F1B"/>
    <w:rsid w:val="00FC6266"/>
    <w:rsid w:val="00FC6D2E"/>
    <w:rsid w:val="00FC781E"/>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7360</TotalTime>
  <Pages>17</Pages>
  <Words>4903</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619</cp:revision>
  <cp:lastPrinted>2019-01-23T08:02:00Z</cp:lastPrinted>
  <dcterms:created xsi:type="dcterms:W3CDTF">2012-06-25T12:11:00Z</dcterms:created>
  <dcterms:modified xsi:type="dcterms:W3CDTF">2025-09-21T11:22:00Z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2025-08-21T04:51:47Z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ae0c969f-e88d-4642-a0e4-b69ea030b843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